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107FD8">
      <w:pPr>
        <w:widowControl/>
        <w:shd w:val="clear" w:color="auto" w:fill="FFFFFF"/>
        <w:spacing w:line="525" w:lineRule="atLeast"/>
        <w:jc w:val="left"/>
        <w:textAlignment w:val="baseline"/>
        <w:rPr>
          <w:rFonts w:ascii="仿宋_GB2312" w:hAnsi="仿宋_GB2312" w:eastAsia="仿宋_GB2312" w:cs="仿宋_GB2312"/>
          <w:color w:val="000000"/>
          <w:kern w:val="0"/>
          <w:sz w:val="30"/>
          <w:szCs w:val="30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附件：</w:t>
      </w:r>
    </w:p>
    <w:p w14:paraId="3680AFA3">
      <w:pPr>
        <w:widowControl/>
        <w:shd w:val="clear" w:color="auto" w:fill="FFFFFF"/>
        <w:spacing w:line="525" w:lineRule="atLeast"/>
        <w:ind w:firstLine="301" w:firstLineChars="100"/>
        <w:jc w:val="left"/>
        <w:textAlignment w:val="baseline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</w:rPr>
        <w:t>青冈县202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</w:rPr>
        <w:t>年绿色种养循环农业试点项目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eastAsia="zh-CN"/>
        </w:rPr>
        <w:t>拟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</w:rPr>
        <w:t>奖补资金明细表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 xml:space="preserve"> </w:t>
      </w:r>
    </w:p>
    <w:tbl>
      <w:tblPr>
        <w:tblStyle w:val="7"/>
        <w:tblW w:w="823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4482"/>
        <w:gridCol w:w="1525"/>
        <w:gridCol w:w="1702"/>
      </w:tblGrid>
      <w:tr w14:paraId="51F88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84CF9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序 号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D0F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项目实施主体单位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96D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验收合格面积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（亩）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D23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eastAsia="zh-CN" w:bidi="ar"/>
              </w:rPr>
              <w:t>拟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奖补金额（元） </w:t>
            </w:r>
          </w:p>
        </w:tc>
      </w:tr>
      <w:tr w14:paraId="4EF6D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E72C2">
            <w:pPr>
              <w:widowControl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89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青冈县连年丰农作物种植专业合作社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3D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5440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81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482,528.00 </w:t>
            </w:r>
          </w:p>
        </w:tc>
      </w:tr>
      <w:tr w14:paraId="64916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E06EF">
            <w:pPr>
              <w:widowControl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05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青冈县众连农业现代农机专业合作社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6C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4717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41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418,397.90 </w:t>
            </w:r>
          </w:p>
        </w:tc>
      </w:tr>
      <w:tr w14:paraId="49804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5270A">
            <w:pPr>
              <w:widowControl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D1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青冈县乐园现代农机专业合作社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8C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3019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B9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267,785.30 </w:t>
            </w:r>
          </w:p>
        </w:tc>
      </w:tr>
      <w:tr w14:paraId="5122C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7CE42">
            <w:pPr>
              <w:widowControl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D0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青冈县金发现代农机专业合作社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35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1585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4B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140,589.50 </w:t>
            </w:r>
          </w:p>
        </w:tc>
      </w:tr>
      <w:tr w14:paraId="13BF0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6B7D2">
            <w:pPr>
              <w:widowControl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C9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青冈县万德福粘玉米种植专业合作社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E0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8121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AC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720,332.70 </w:t>
            </w:r>
          </w:p>
        </w:tc>
      </w:tr>
      <w:tr w14:paraId="6D05D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8BFD2">
            <w:pPr>
              <w:widowControl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89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青冈县劳动镇寒园家庭农场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BD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5D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54,994.00 </w:t>
            </w:r>
          </w:p>
        </w:tc>
      </w:tr>
      <w:tr w14:paraId="6E3B7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FE319">
            <w:pPr>
              <w:widowControl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EB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青冈县柞岗镇瑞福城农作物种植专业合作社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E3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8887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F2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788,276.90 </w:t>
            </w:r>
          </w:p>
        </w:tc>
      </w:tr>
      <w:tr w14:paraId="231D9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91095">
            <w:pPr>
              <w:widowControl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6A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青冈县永力现代农机专业合作社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FC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1590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4E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141,033.00 </w:t>
            </w:r>
          </w:p>
        </w:tc>
      </w:tr>
      <w:tr w14:paraId="3E847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A8829">
            <w:pPr>
              <w:widowControl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03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青冈县前进现代农机专业合作社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5A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3085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88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273,639.50 </w:t>
            </w:r>
          </w:p>
        </w:tc>
      </w:tr>
      <w:tr w14:paraId="4E254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8D225">
            <w:pPr>
              <w:widowControl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50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青冈县鸿亿现代农机专业合作社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5D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8320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7C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737,984.00 </w:t>
            </w:r>
          </w:p>
        </w:tc>
      </w:tr>
      <w:tr w14:paraId="555D71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1875D">
            <w:pPr>
              <w:widowControl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EA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青冈县瑞祥农作物种植专业合作社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DB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3299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14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292,621.30 </w:t>
            </w:r>
          </w:p>
        </w:tc>
      </w:tr>
      <w:tr w14:paraId="4ADF8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887E9">
            <w:pPr>
              <w:widowControl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08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青冈县鑫粮农作物种植专业合作社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69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5387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5C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477,826.90 </w:t>
            </w:r>
          </w:p>
        </w:tc>
      </w:tr>
      <w:tr w14:paraId="5DD02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75E70">
            <w:pPr>
              <w:widowControl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1A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青冈县中和镇兴国玉米种植专业合作社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CF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11050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3D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980,135.00 </w:t>
            </w:r>
          </w:p>
        </w:tc>
      </w:tr>
      <w:tr w14:paraId="56819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8280A">
            <w:pPr>
              <w:widowControl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E0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青冈县乐园家庭农场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5C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1974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C4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175,093.80 </w:t>
            </w:r>
          </w:p>
        </w:tc>
      </w:tr>
      <w:tr w14:paraId="5F06A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2AF84">
            <w:pPr>
              <w:widowControl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CD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青冈县建国现代农机专业合作社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07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10320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87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915,384.00 </w:t>
            </w:r>
          </w:p>
        </w:tc>
      </w:tr>
      <w:tr w14:paraId="71607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0F671">
            <w:pPr>
              <w:widowControl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0C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青冈县迎春真茂华农作物种植专业合作社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5F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2997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8F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265,833.90 </w:t>
            </w:r>
          </w:p>
        </w:tc>
      </w:tr>
      <w:tr w14:paraId="766759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97B29">
            <w:pPr>
              <w:widowControl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39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青冈县爱国现代农机专业合作社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0C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2998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72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265,922.60 </w:t>
            </w:r>
          </w:p>
        </w:tc>
      </w:tr>
      <w:tr w14:paraId="496A6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06C6E">
            <w:pPr>
              <w:widowControl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71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黑龙江帛宣农作物种植专业合作社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19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7268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0E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644,671.60 </w:t>
            </w:r>
          </w:p>
        </w:tc>
      </w:tr>
      <w:tr w14:paraId="18A31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A98F7">
            <w:pPr>
              <w:widowControl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C9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青冈县五家子现代农业产业专业合作社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E0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3096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DE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274,615.20 </w:t>
            </w:r>
          </w:p>
        </w:tc>
      </w:tr>
      <w:tr w14:paraId="5291B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C859A">
            <w:pPr>
              <w:widowControl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D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青冈县劳动镇鸿吉农作物种植专业合作社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D4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11012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7B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976,764.40 </w:t>
            </w:r>
          </w:p>
        </w:tc>
      </w:tr>
      <w:tr w14:paraId="238FD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F3C68">
            <w:pPr>
              <w:widowControl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59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Style w:val="21"/>
                <w:sz w:val="22"/>
                <w:szCs w:val="22"/>
                <w:lang w:val="en-US" w:eastAsia="zh-CN" w:bidi="ar"/>
              </w:rPr>
              <w:t>合   计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C7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104785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16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 Narrow" w:hAnsi="Arial Narrow" w:eastAsia="Arial Narrow" w:cs="Arial Narrow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9,294,429.50 </w:t>
            </w:r>
          </w:p>
        </w:tc>
      </w:tr>
    </w:tbl>
    <w:p w14:paraId="4AE0C50C">
      <w:pPr>
        <w:spacing w:line="38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Narrow">
    <w:altName w:val="Times New Roman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I3NTYzOGNmNDhhNmI1NTY5MjZkMGI4NDQwOTQyODQifQ=="/>
  </w:docVars>
  <w:rsids>
    <w:rsidRoot w:val="00E209D1"/>
    <w:rsid w:val="001273D3"/>
    <w:rsid w:val="00256F15"/>
    <w:rsid w:val="003B5931"/>
    <w:rsid w:val="00480382"/>
    <w:rsid w:val="0086609D"/>
    <w:rsid w:val="00985A8B"/>
    <w:rsid w:val="00A11E33"/>
    <w:rsid w:val="00B03384"/>
    <w:rsid w:val="00B504FC"/>
    <w:rsid w:val="00BB185D"/>
    <w:rsid w:val="00C060D7"/>
    <w:rsid w:val="00DF64D1"/>
    <w:rsid w:val="00E209D1"/>
    <w:rsid w:val="00F24695"/>
    <w:rsid w:val="07700F1F"/>
    <w:rsid w:val="0BCF09EF"/>
    <w:rsid w:val="0DAD6BC9"/>
    <w:rsid w:val="145D0D7F"/>
    <w:rsid w:val="18370381"/>
    <w:rsid w:val="1D682390"/>
    <w:rsid w:val="20E003BB"/>
    <w:rsid w:val="2372556B"/>
    <w:rsid w:val="254207FF"/>
    <w:rsid w:val="27A11A41"/>
    <w:rsid w:val="28970273"/>
    <w:rsid w:val="2B3F69AD"/>
    <w:rsid w:val="2D5B4EEB"/>
    <w:rsid w:val="2D990E40"/>
    <w:rsid w:val="2FC45342"/>
    <w:rsid w:val="314F3970"/>
    <w:rsid w:val="32616BBF"/>
    <w:rsid w:val="358F3A6F"/>
    <w:rsid w:val="37A41423"/>
    <w:rsid w:val="4AFC39A6"/>
    <w:rsid w:val="4B98641A"/>
    <w:rsid w:val="4D54144C"/>
    <w:rsid w:val="51E1232A"/>
    <w:rsid w:val="56B55774"/>
    <w:rsid w:val="59352AE5"/>
    <w:rsid w:val="5E143AEB"/>
    <w:rsid w:val="643C0669"/>
    <w:rsid w:val="720A7ABB"/>
    <w:rsid w:val="7654644B"/>
    <w:rsid w:val="773A385E"/>
    <w:rsid w:val="7BD224AB"/>
    <w:rsid w:val="7E812A90"/>
    <w:rsid w:val="EC578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1">
    <w:name w:val="标题 2 字符"/>
    <w:basedOn w:val="9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paragraph" w:customStyle="1" w:styleId="12">
    <w:name w:val="z-窗体顶端1"/>
    <w:basedOn w:val="1"/>
    <w:next w:val="1"/>
    <w:link w:val="13"/>
    <w:semiHidden/>
    <w:unhideWhenUsed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13">
    <w:name w:val="z-窗体顶端 Char"/>
    <w:basedOn w:val="9"/>
    <w:link w:val="12"/>
    <w:semiHidden/>
    <w:qFormat/>
    <w:uiPriority w:val="99"/>
    <w:rPr>
      <w:rFonts w:ascii="Arial" w:hAnsi="Arial" w:eastAsia="宋体" w:cs="Arial"/>
      <w:vanish/>
      <w:kern w:val="0"/>
      <w:sz w:val="16"/>
      <w:szCs w:val="16"/>
    </w:rPr>
  </w:style>
  <w:style w:type="paragraph" w:customStyle="1" w:styleId="14">
    <w:name w:val="z-窗体底端1"/>
    <w:basedOn w:val="1"/>
    <w:next w:val="1"/>
    <w:link w:val="15"/>
    <w:semiHidden/>
    <w:unhideWhenUsed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eastAsia="宋体" w:cs="Arial"/>
      <w:vanish/>
      <w:kern w:val="0"/>
      <w:sz w:val="16"/>
      <w:szCs w:val="16"/>
    </w:rPr>
  </w:style>
  <w:style w:type="character" w:customStyle="1" w:styleId="15">
    <w:name w:val="z-窗体底端 Char"/>
    <w:basedOn w:val="9"/>
    <w:link w:val="14"/>
    <w:semiHidden/>
    <w:qFormat/>
    <w:uiPriority w:val="99"/>
    <w:rPr>
      <w:rFonts w:ascii="Arial" w:hAnsi="Arial" w:eastAsia="宋体" w:cs="Arial"/>
      <w:vanish/>
      <w:kern w:val="0"/>
      <w:sz w:val="16"/>
      <w:szCs w:val="16"/>
    </w:rPr>
  </w:style>
  <w:style w:type="character" w:customStyle="1" w:styleId="16">
    <w:name w:val="apple-converted-space"/>
    <w:basedOn w:val="9"/>
    <w:qFormat/>
    <w:uiPriority w:val="0"/>
  </w:style>
  <w:style w:type="character" w:customStyle="1" w:styleId="17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9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20">
    <w:name w:val="NormalCharacter"/>
    <w:autoRedefine/>
    <w:qFormat/>
    <w:uiPriority w:val="0"/>
    <w:rPr>
      <w:rFonts w:hint="default" w:ascii="Calibri" w:hAnsi="Calibri" w:eastAsia="宋体" w:cs="黑体"/>
      <w:kern w:val="2"/>
      <w:sz w:val="21"/>
      <w:szCs w:val="24"/>
      <w:lang w:val="en-US" w:eastAsia="zh-CN" w:bidi="ar-SA"/>
    </w:rPr>
  </w:style>
  <w:style w:type="character" w:customStyle="1" w:styleId="21">
    <w:name w:val="font4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A523DB10-CD35-4AA4-9F3D-2FA2C6CD86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677</Words>
  <Characters>980</Characters>
  <Lines>8</Lines>
  <Paragraphs>2</Paragraphs>
  <TotalTime>2</TotalTime>
  <ScaleCrop>false</ScaleCrop>
  <LinksUpToDate>false</LinksUpToDate>
  <CharactersWithSpaces>1031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2025-04-28T14:00:00Z</dcterms:created>
  <dc:creator>Administrator</dc:creator>
  <cp:lastModifiedBy>何十八</cp:lastModifiedBy>
  <cp:lastPrinted>2025-04-28T10:56:00Z</cp:lastPrinted>
  <dcterms:modified xsi:type="dcterms:W3CDTF">2026-09-28T01:28:46Z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F35926D12E1647BBA8D2C2E475A71858_13</vt:lpwstr>
  </property>
  <property fmtid="{D5CDD505-2E9C-101B-9397-08002B2CF9AE}" pid="4" name="KSOTemplateDocerSaveRecord">
    <vt:lpwstr>eyJoZGlkIjoiZmI4MDQ0OGQyOTAzNGUzMDE1NjA5YTU3OTJhZjU4MmEiLCJ1c2VySWQiOiI2NTM5NDc5NjQifQ==</vt:lpwstr>
  </property>
</Properties>
</file>